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399" w:rsidRPr="007044A6" w:rsidRDefault="00FF2399" w:rsidP="00FF2399">
      <w:pPr>
        <w:shd w:val="clear" w:color="auto" w:fill="FFFFFF"/>
        <w:ind w:left="3768"/>
      </w:pPr>
      <w:r w:rsidRPr="007044A6">
        <w:rPr>
          <w:b/>
          <w:bCs/>
          <w:color w:val="000000"/>
        </w:rPr>
        <w:t>Техническое задание</w:t>
      </w:r>
    </w:p>
    <w:p w:rsidR="00FF2399" w:rsidRPr="00E811D0" w:rsidRDefault="00FF2399" w:rsidP="00FF2399">
      <w:pPr>
        <w:shd w:val="clear" w:color="auto" w:fill="FFFFFF"/>
        <w:ind w:left="1690"/>
      </w:pPr>
      <w:r w:rsidRPr="00E811D0">
        <w:rPr>
          <w:b/>
          <w:bCs/>
          <w:color w:val="000000"/>
        </w:rPr>
        <w:t xml:space="preserve">             </w:t>
      </w:r>
      <w:r>
        <w:rPr>
          <w:b/>
          <w:bCs/>
          <w:color w:val="000000"/>
        </w:rPr>
        <w:t>на</w:t>
      </w:r>
      <w:r w:rsidRPr="007044A6">
        <w:rPr>
          <w:b/>
          <w:bCs/>
          <w:color w:val="000000"/>
        </w:rPr>
        <w:t xml:space="preserve"> </w:t>
      </w:r>
      <w:r w:rsidRPr="007044A6">
        <w:rPr>
          <w:b/>
          <w:bCs/>
          <w:i/>
          <w:iCs/>
          <w:color w:val="000000"/>
        </w:rPr>
        <w:t>открыт</w:t>
      </w:r>
      <w:r>
        <w:rPr>
          <w:b/>
          <w:bCs/>
          <w:i/>
          <w:iCs/>
          <w:color w:val="000000"/>
        </w:rPr>
        <w:t>ый</w:t>
      </w:r>
      <w:r w:rsidRPr="007044A6">
        <w:rPr>
          <w:b/>
          <w:bCs/>
          <w:i/>
          <w:iCs/>
          <w:color w:val="000000"/>
        </w:rPr>
        <w:t xml:space="preserve"> </w:t>
      </w:r>
      <w:r>
        <w:rPr>
          <w:b/>
          <w:bCs/>
          <w:i/>
          <w:iCs/>
          <w:color w:val="000000"/>
        </w:rPr>
        <w:t>запрос предложений</w:t>
      </w:r>
    </w:p>
    <w:p w:rsidR="00FF2399" w:rsidRPr="00AD722F" w:rsidRDefault="00FF2399" w:rsidP="00FF2399">
      <w:pPr>
        <w:shd w:val="clear" w:color="auto" w:fill="FFFFFF"/>
        <w:tabs>
          <w:tab w:val="left" w:leader="underscore" w:pos="8534"/>
        </w:tabs>
        <w:ind w:left="708"/>
        <w:rPr>
          <w:b/>
          <w:color w:val="000000"/>
        </w:rPr>
      </w:pPr>
      <w:r w:rsidRPr="00826015">
        <w:rPr>
          <w:color w:val="000000"/>
        </w:rPr>
        <w:t xml:space="preserve">            </w:t>
      </w:r>
      <w:r w:rsidRPr="00AD722F">
        <w:rPr>
          <w:b/>
          <w:color w:val="000000"/>
        </w:rPr>
        <w:t>Официальная публикация на сайте ОАО «ТГК-1»</w:t>
      </w:r>
    </w:p>
    <w:p w:rsidR="00FF2399" w:rsidRPr="001F747E" w:rsidRDefault="00FF2399" w:rsidP="00FF2399">
      <w:pPr>
        <w:shd w:val="clear" w:color="auto" w:fill="FFFFFF"/>
        <w:tabs>
          <w:tab w:val="left" w:leader="underscore" w:pos="8534"/>
        </w:tabs>
        <w:jc w:val="both"/>
        <w:rPr>
          <w:u w:val="single"/>
        </w:rPr>
      </w:pPr>
      <w:r>
        <w:rPr>
          <w:color w:val="000000"/>
        </w:rPr>
        <w:t xml:space="preserve">на право заключения </w:t>
      </w:r>
      <w:proofErr w:type="gramStart"/>
      <w:r>
        <w:rPr>
          <w:color w:val="000000"/>
        </w:rPr>
        <w:t>договора</w:t>
      </w:r>
      <w:proofErr w:type="gramEnd"/>
      <w:r>
        <w:rPr>
          <w:color w:val="000000"/>
        </w:rPr>
        <w:t xml:space="preserve"> на приобретение </w:t>
      </w:r>
      <w:r w:rsidRPr="001F747E">
        <w:rPr>
          <w:b/>
          <w:bCs/>
          <w:color w:val="000000"/>
        </w:rPr>
        <w:t xml:space="preserve">ПО </w:t>
      </w:r>
      <w:r w:rsidRPr="001F747E">
        <w:rPr>
          <w:b/>
          <w:bCs/>
          <w:color w:val="000000"/>
          <w:lang w:val="en-US"/>
        </w:rPr>
        <w:t>Device</w:t>
      </w:r>
      <w:r w:rsidRPr="001F747E">
        <w:rPr>
          <w:b/>
          <w:bCs/>
          <w:color w:val="000000"/>
        </w:rPr>
        <w:t xml:space="preserve"> </w:t>
      </w:r>
      <w:r w:rsidRPr="001F747E">
        <w:rPr>
          <w:b/>
          <w:bCs/>
          <w:color w:val="000000"/>
          <w:lang w:val="en-US"/>
        </w:rPr>
        <w:t>Lock</w:t>
      </w:r>
      <w:r w:rsidRPr="001F747E">
        <w:rPr>
          <w:b/>
          <w:bCs/>
          <w:color w:val="000000"/>
        </w:rPr>
        <w:t xml:space="preserve"> для </w:t>
      </w:r>
      <w:r w:rsidRPr="001F747E">
        <w:rPr>
          <w:b/>
          <w:bCs/>
          <w:color w:val="000000"/>
          <w:lang w:val="en-US"/>
        </w:rPr>
        <w:t>Windows</w:t>
      </w:r>
      <w:r w:rsidRPr="001F747E">
        <w:rPr>
          <w:b/>
          <w:bCs/>
          <w:color w:val="000000"/>
        </w:rPr>
        <w:t xml:space="preserve"> </w:t>
      </w:r>
      <w:r w:rsidRPr="001F747E">
        <w:rPr>
          <w:b/>
          <w:bCs/>
          <w:color w:val="000000"/>
          <w:lang w:val="en-US"/>
        </w:rPr>
        <w:t>NT</w:t>
      </w:r>
      <w:r w:rsidRPr="001F747E">
        <w:rPr>
          <w:b/>
          <w:bCs/>
          <w:color w:val="000000"/>
        </w:rPr>
        <w:t>/2000/</w:t>
      </w:r>
      <w:r w:rsidRPr="001F747E">
        <w:rPr>
          <w:b/>
          <w:bCs/>
          <w:color w:val="000000"/>
          <w:lang w:val="en-US"/>
        </w:rPr>
        <w:t>XP</w:t>
      </w:r>
      <w:r w:rsidRPr="001F747E">
        <w:rPr>
          <w:b/>
          <w:bCs/>
          <w:color w:val="000000"/>
        </w:rPr>
        <w:t>/2003/</w:t>
      </w:r>
      <w:r w:rsidRPr="001F747E">
        <w:rPr>
          <w:b/>
          <w:bCs/>
          <w:color w:val="000000"/>
          <w:lang w:val="en-US"/>
        </w:rPr>
        <w:t>Vista</w:t>
      </w:r>
      <w:r w:rsidRPr="001F747E">
        <w:rPr>
          <w:b/>
          <w:bCs/>
          <w:color w:val="000000"/>
        </w:rPr>
        <w:t xml:space="preserve">/2008 </w:t>
      </w:r>
      <w:r w:rsidRPr="0071023C">
        <w:rPr>
          <w:bCs/>
          <w:color w:val="000000"/>
        </w:rPr>
        <w:t>для нужд филиала</w:t>
      </w:r>
      <w:r w:rsidRPr="001F747E">
        <w:rPr>
          <w:b/>
          <w:bCs/>
          <w:color w:val="000000"/>
        </w:rPr>
        <w:t xml:space="preserve"> «</w:t>
      </w:r>
      <w:r w:rsidRPr="001F747E">
        <w:rPr>
          <w:color w:val="000000"/>
        </w:rPr>
        <w:t xml:space="preserve">Карельский» ОАО «ТГК-1» </w:t>
      </w:r>
    </w:p>
    <w:p w:rsidR="00FF2399" w:rsidRPr="0071023C" w:rsidRDefault="00FF2399" w:rsidP="00FF2399">
      <w:pPr>
        <w:shd w:val="clear" w:color="auto" w:fill="FFFFFF"/>
        <w:tabs>
          <w:tab w:val="left" w:leader="underscore" w:pos="5184"/>
        </w:tabs>
        <w:rPr>
          <w:b/>
        </w:rPr>
      </w:pPr>
      <w:r w:rsidRPr="0071023C">
        <w:rPr>
          <w:b/>
          <w:color w:val="000000"/>
        </w:rPr>
        <w:t>Номер закупки по ГКПЗ – 3000/2.17-289</w:t>
      </w:r>
    </w:p>
    <w:p w:rsidR="00FF2399" w:rsidRPr="0071023C" w:rsidRDefault="00FF2399" w:rsidP="00FF2399">
      <w:pPr>
        <w:shd w:val="clear" w:color="auto" w:fill="FFFFFF"/>
        <w:tabs>
          <w:tab w:val="left" w:leader="underscore" w:pos="8534"/>
        </w:tabs>
        <w:jc w:val="both"/>
        <w:rPr>
          <w:u w:val="single"/>
        </w:rPr>
      </w:pPr>
      <w:r w:rsidRPr="007044A6">
        <w:rPr>
          <w:color w:val="000000"/>
        </w:rPr>
        <w:t xml:space="preserve">Предмет открытого запроса предложений </w:t>
      </w:r>
      <w:r>
        <w:rPr>
          <w:color w:val="000000"/>
        </w:rPr>
        <w:t>–</w:t>
      </w:r>
      <w:r w:rsidRPr="007044A6">
        <w:rPr>
          <w:color w:val="000000"/>
        </w:rPr>
        <w:t xml:space="preserve"> </w:t>
      </w:r>
      <w:r w:rsidRPr="001F747E">
        <w:rPr>
          <w:bCs/>
          <w:color w:val="000000"/>
        </w:rPr>
        <w:t xml:space="preserve">приобретение ПО </w:t>
      </w:r>
      <w:r w:rsidRPr="001F747E">
        <w:rPr>
          <w:bCs/>
          <w:color w:val="000000"/>
          <w:lang w:val="en-US"/>
        </w:rPr>
        <w:t>Device</w:t>
      </w:r>
      <w:r w:rsidRPr="001F747E">
        <w:rPr>
          <w:bCs/>
          <w:color w:val="000000"/>
        </w:rPr>
        <w:t xml:space="preserve"> </w:t>
      </w:r>
      <w:r w:rsidRPr="0071023C">
        <w:rPr>
          <w:bCs/>
          <w:color w:val="000000"/>
          <w:lang w:val="en-US"/>
        </w:rPr>
        <w:t>Lock</w:t>
      </w:r>
      <w:r w:rsidRPr="0071023C">
        <w:rPr>
          <w:b/>
          <w:bCs/>
          <w:color w:val="000000"/>
        </w:rPr>
        <w:t xml:space="preserve"> </w:t>
      </w:r>
      <w:r w:rsidRPr="0071023C">
        <w:rPr>
          <w:bCs/>
          <w:color w:val="000000"/>
        </w:rPr>
        <w:t xml:space="preserve">для </w:t>
      </w:r>
      <w:r w:rsidRPr="0071023C">
        <w:rPr>
          <w:bCs/>
          <w:color w:val="000000"/>
          <w:lang w:val="en-US"/>
        </w:rPr>
        <w:t>Windows</w:t>
      </w:r>
      <w:r w:rsidRPr="0071023C">
        <w:rPr>
          <w:bCs/>
          <w:color w:val="000000"/>
        </w:rPr>
        <w:t xml:space="preserve"> </w:t>
      </w:r>
      <w:r w:rsidRPr="0071023C">
        <w:rPr>
          <w:bCs/>
          <w:color w:val="000000"/>
          <w:lang w:val="en-US"/>
        </w:rPr>
        <w:t>NT</w:t>
      </w:r>
      <w:r w:rsidRPr="0071023C">
        <w:rPr>
          <w:bCs/>
          <w:color w:val="000000"/>
        </w:rPr>
        <w:t>/2000/</w:t>
      </w:r>
      <w:r w:rsidRPr="0071023C">
        <w:rPr>
          <w:bCs/>
          <w:color w:val="000000"/>
          <w:lang w:val="en-US"/>
        </w:rPr>
        <w:t>XP</w:t>
      </w:r>
      <w:r w:rsidRPr="0071023C">
        <w:rPr>
          <w:bCs/>
          <w:color w:val="000000"/>
        </w:rPr>
        <w:t>/2003/</w:t>
      </w:r>
      <w:r w:rsidRPr="0071023C">
        <w:rPr>
          <w:bCs/>
          <w:color w:val="000000"/>
          <w:lang w:val="en-US"/>
        </w:rPr>
        <w:t>Vista</w:t>
      </w:r>
      <w:r w:rsidRPr="0071023C">
        <w:rPr>
          <w:bCs/>
          <w:color w:val="000000"/>
        </w:rPr>
        <w:t xml:space="preserve">/2008 для нужд филиала </w:t>
      </w:r>
      <w:r w:rsidRPr="0071023C">
        <w:rPr>
          <w:b/>
          <w:bCs/>
          <w:color w:val="000000"/>
        </w:rPr>
        <w:t>«</w:t>
      </w:r>
      <w:r w:rsidRPr="0071023C">
        <w:rPr>
          <w:color w:val="000000"/>
        </w:rPr>
        <w:t>Карельский» ОАО «ТГК-1» на 2011г.</w:t>
      </w:r>
    </w:p>
    <w:p w:rsidR="00FF2399" w:rsidRPr="007044A6" w:rsidRDefault="00FF2399" w:rsidP="00FF2399">
      <w:pPr>
        <w:shd w:val="clear" w:color="auto" w:fill="FFFFFF"/>
        <w:tabs>
          <w:tab w:val="left" w:leader="underscore" w:pos="2496"/>
        </w:tabs>
        <w:spacing w:line="278" w:lineRule="exact"/>
      </w:pPr>
      <w:r w:rsidRPr="007044A6">
        <w:rPr>
          <w:color w:val="000000"/>
        </w:rPr>
        <w:t xml:space="preserve">Объем </w:t>
      </w:r>
      <w:r>
        <w:rPr>
          <w:b/>
          <w:bCs/>
          <w:color w:val="000000"/>
        </w:rPr>
        <w:t>– 50</w:t>
      </w:r>
      <w:r w:rsidRPr="00826015">
        <w:rPr>
          <w:b/>
          <w:bCs/>
          <w:color w:val="000000"/>
        </w:rPr>
        <w:t>2</w:t>
      </w:r>
      <w:r>
        <w:rPr>
          <w:b/>
          <w:bCs/>
          <w:color w:val="000000"/>
        </w:rPr>
        <w:t xml:space="preserve"> шт.</w:t>
      </w:r>
      <w:r w:rsidRPr="007044A6">
        <w:rPr>
          <w:b/>
          <w:bCs/>
          <w:color w:val="000000"/>
        </w:rPr>
        <w:t>, в соответствии со спецификацией (Приложения №1)</w:t>
      </w:r>
      <w:r>
        <w:rPr>
          <w:b/>
          <w:bCs/>
          <w:color w:val="000000"/>
        </w:rPr>
        <w:t>.</w:t>
      </w:r>
    </w:p>
    <w:p w:rsidR="00FF2399" w:rsidRPr="00D37450" w:rsidRDefault="00FF2399" w:rsidP="00FF2399">
      <w:pPr>
        <w:shd w:val="clear" w:color="auto" w:fill="FFFFFF"/>
        <w:spacing w:line="278" w:lineRule="exact"/>
        <w:ind w:right="480"/>
      </w:pPr>
      <w:r w:rsidRPr="007044A6">
        <w:rPr>
          <w:color w:val="000000"/>
        </w:rPr>
        <w:t xml:space="preserve">Условия и форма оплаты: </w:t>
      </w:r>
      <w:r w:rsidRPr="007044A6">
        <w:rPr>
          <w:b/>
          <w:bCs/>
          <w:color w:val="000000"/>
        </w:rPr>
        <w:t>предпочтительно - поставка, с последующей отсрочкой платежа 60 дней</w:t>
      </w:r>
      <w:r w:rsidRPr="00D37450">
        <w:rPr>
          <w:b/>
          <w:bCs/>
          <w:color w:val="000000"/>
        </w:rPr>
        <w:t>.</w:t>
      </w:r>
    </w:p>
    <w:p w:rsidR="00FF2399" w:rsidRPr="007044A6" w:rsidRDefault="00FF2399" w:rsidP="00FF2399">
      <w:pPr>
        <w:shd w:val="clear" w:color="auto" w:fill="FFFFFF"/>
        <w:tabs>
          <w:tab w:val="left" w:leader="underscore" w:pos="4915"/>
          <w:tab w:val="left" w:leader="underscore" w:pos="8357"/>
        </w:tabs>
        <w:spacing w:line="278" w:lineRule="exact"/>
      </w:pPr>
      <w:r w:rsidRPr="007044A6">
        <w:rPr>
          <w:color w:val="000000"/>
        </w:rPr>
        <w:t xml:space="preserve">Начальная (предельная) стоимость </w:t>
      </w:r>
      <w:r>
        <w:rPr>
          <w:color w:val="000000"/>
        </w:rPr>
        <w:t xml:space="preserve">– </w:t>
      </w:r>
      <w:r w:rsidR="00D73895">
        <w:rPr>
          <w:b/>
          <w:color w:val="000000"/>
        </w:rPr>
        <w:t>не объявляется</w:t>
      </w:r>
    </w:p>
    <w:p w:rsidR="00FF2399" w:rsidRPr="007044A6" w:rsidRDefault="00FF2399" w:rsidP="00FF2399">
      <w:pPr>
        <w:shd w:val="clear" w:color="auto" w:fill="FFFFFF"/>
        <w:tabs>
          <w:tab w:val="left" w:leader="underscore" w:pos="4114"/>
        </w:tabs>
      </w:pPr>
      <w:r w:rsidRPr="007044A6">
        <w:rPr>
          <w:color w:val="000000"/>
        </w:rPr>
        <w:t>Сроки поставки:</w:t>
      </w:r>
      <w:r>
        <w:rPr>
          <w:color w:val="000000"/>
        </w:rPr>
        <w:t xml:space="preserve"> </w:t>
      </w:r>
      <w:r w:rsidRPr="00007B69">
        <w:rPr>
          <w:b/>
          <w:color w:val="000000"/>
        </w:rPr>
        <w:t>июль-сентябрь 2011 г.</w:t>
      </w:r>
    </w:p>
    <w:p w:rsidR="00FF2399" w:rsidRPr="007044A6" w:rsidRDefault="00FF2399" w:rsidP="00FF2399">
      <w:pPr>
        <w:shd w:val="clear" w:color="auto" w:fill="FFFFFF"/>
      </w:pPr>
      <w:r w:rsidRPr="007044A6">
        <w:rPr>
          <w:color w:val="000000"/>
        </w:rPr>
        <w:t xml:space="preserve">Условия поставки: </w:t>
      </w:r>
      <w:r>
        <w:rPr>
          <w:color w:val="000000"/>
        </w:rPr>
        <w:t>в</w:t>
      </w:r>
      <w:r w:rsidRPr="007044A6">
        <w:rPr>
          <w:color w:val="000000"/>
        </w:rPr>
        <w:t xml:space="preserve"> полном объеме на склад грузополучателя</w:t>
      </w:r>
      <w:r>
        <w:rPr>
          <w:color w:val="000000"/>
        </w:rPr>
        <w:t>.</w:t>
      </w:r>
    </w:p>
    <w:p w:rsidR="00FF2399" w:rsidRPr="00D37450" w:rsidRDefault="00FF2399" w:rsidP="00FF2399">
      <w:pPr>
        <w:shd w:val="clear" w:color="auto" w:fill="FFFFFF"/>
        <w:spacing w:line="274" w:lineRule="exact"/>
      </w:pPr>
      <w:r w:rsidRPr="007044A6">
        <w:rPr>
          <w:color w:val="000000"/>
        </w:rPr>
        <w:t>Адрес доставки:</w:t>
      </w:r>
      <w:r>
        <w:rPr>
          <w:color w:val="000000"/>
        </w:rPr>
        <w:t xml:space="preserve"> 185035, Республика Карелия, </w:t>
      </w:r>
      <w:proofErr w:type="spellStart"/>
      <w:r>
        <w:rPr>
          <w:color w:val="000000"/>
        </w:rPr>
        <w:t>г</w:t>
      </w:r>
      <w:proofErr w:type="gramStart"/>
      <w:r>
        <w:rPr>
          <w:color w:val="000000"/>
        </w:rPr>
        <w:t>.П</w:t>
      </w:r>
      <w:proofErr w:type="gramEnd"/>
      <w:r>
        <w:rPr>
          <w:color w:val="000000"/>
        </w:rPr>
        <w:t>етрозаводск</w:t>
      </w:r>
      <w:proofErr w:type="spellEnd"/>
      <w:r>
        <w:rPr>
          <w:color w:val="000000"/>
        </w:rPr>
        <w:t>, ул. Кирова д.43, филиал «Карельский» ОАО ТГК-1</w:t>
      </w:r>
      <w:r w:rsidRPr="00D37450">
        <w:rPr>
          <w:color w:val="000000"/>
        </w:rPr>
        <w:t>.</w:t>
      </w:r>
    </w:p>
    <w:p w:rsidR="00FF2399" w:rsidRPr="007044A6" w:rsidRDefault="00FF2399" w:rsidP="00FF2399">
      <w:pPr>
        <w:shd w:val="clear" w:color="auto" w:fill="FFFFFF"/>
        <w:tabs>
          <w:tab w:val="left" w:leader="underscore" w:pos="9230"/>
        </w:tabs>
        <w:spacing w:line="274" w:lineRule="exact"/>
      </w:pPr>
      <w:r w:rsidRPr="007044A6">
        <w:rPr>
          <w:color w:val="000000"/>
        </w:rPr>
        <w:t>Сроки проведения открытого конкурса (запроса цен, предложений):</w:t>
      </w:r>
      <w:r>
        <w:rPr>
          <w:color w:val="000000"/>
        </w:rPr>
        <w:t xml:space="preserve"> </w:t>
      </w:r>
      <w:r w:rsidRPr="00511223">
        <w:rPr>
          <w:b/>
          <w:color w:val="000000"/>
        </w:rPr>
        <w:t>июнь 2011г</w:t>
      </w:r>
      <w:r>
        <w:rPr>
          <w:color w:val="000000"/>
        </w:rPr>
        <w:t>.</w:t>
      </w:r>
    </w:p>
    <w:p w:rsidR="00FF2399" w:rsidRPr="007044A6" w:rsidRDefault="00FF2399" w:rsidP="00FF2399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2211"/>
        <w:gridCol w:w="4272"/>
      </w:tblGrid>
      <w:tr w:rsidR="00FF2399" w:rsidRPr="007044A6" w:rsidTr="00D842DE">
        <w:trPr>
          <w:trHeight w:hRule="exact" w:val="575"/>
        </w:trPr>
        <w:tc>
          <w:tcPr>
            <w:tcW w:w="32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spacing w:line="235" w:lineRule="exact"/>
              <w:ind w:left="230" w:right="221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Общие требования к условиям поставки</w:t>
            </w:r>
            <w:proofErr w:type="gramStart"/>
            <w:r w:rsidRPr="00363F9F">
              <w:rPr>
                <w:color w:val="000000"/>
                <w:sz w:val="21"/>
                <w:szCs w:val="21"/>
              </w:rPr>
              <w:t xml:space="preserve"> :</w:t>
            </w:r>
            <w:proofErr w:type="gramEnd"/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spacing w:line="254" w:lineRule="exact"/>
              <w:ind w:left="259" w:right="264"/>
              <w:jc w:val="center"/>
              <w:rPr>
                <w:color w:val="000000"/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ГОСТ Р</w:t>
            </w:r>
            <w:proofErr w:type="gramStart"/>
            <w:r w:rsidRPr="00363F9F">
              <w:rPr>
                <w:color w:val="000000"/>
                <w:sz w:val="21"/>
                <w:szCs w:val="21"/>
              </w:rPr>
              <w:t>,Т</w:t>
            </w:r>
            <w:proofErr w:type="gramEnd"/>
            <w:r w:rsidRPr="00363F9F">
              <w:rPr>
                <w:color w:val="000000"/>
                <w:sz w:val="21"/>
                <w:szCs w:val="21"/>
              </w:rPr>
              <w:t>У,</w:t>
            </w:r>
          </w:p>
          <w:p w:rsidR="00FF2399" w:rsidRPr="00363F9F" w:rsidRDefault="00FF2399" w:rsidP="00D842DE">
            <w:pPr>
              <w:shd w:val="clear" w:color="auto" w:fill="FFFFFF"/>
              <w:spacing w:line="254" w:lineRule="exact"/>
              <w:ind w:left="259" w:right="264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№ чертежа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rPr>
                <w:sz w:val="21"/>
                <w:szCs w:val="21"/>
              </w:rPr>
            </w:pPr>
            <w:r w:rsidRPr="00363F9F">
              <w:rPr>
                <w:sz w:val="21"/>
                <w:szCs w:val="21"/>
              </w:rPr>
              <w:t>нет требований</w:t>
            </w:r>
          </w:p>
        </w:tc>
      </w:tr>
      <w:tr w:rsidR="00FF2399" w:rsidRPr="007044A6" w:rsidTr="00D842DE">
        <w:trPr>
          <w:trHeight w:hRule="exact" w:val="413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rPr>
                <w:sz w:val="21"/>
                <w:szCs w:val="21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Производитель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rPr>
                <w:sz w:val="21"/>
                <w:szCs w:val="21"/>
              </w:rPr>
            </w:pPr>
            <w:r w:rsidRPr="00363F9F">
              <w:rPr>
                <w:sz w:val="21"/>
                <w:szCs w:val="21"/>
              </w:rPr>
              <w:t>нет требований</w:t>
            </w:r>
          </w:p>
        </w:tc>
      </w:tr>
      <w:tr w:rsidR="00FF2399" w:rsidRPr="007044A6" w:rsidTr="00D842DE">
        <w:trPr>
          <w:trHeight w:hRule="exact" w:val="634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rPr>
                <w:sz w:val="21"/>
                <w:szCs w:val="21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Способ доставки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0A2310" w:rsidRDefault="00FF2399" w:rsidP="00D842DE">
            <w:pPr>
              <w:shd w:val="clear" w:color="auto" w:fill="FFFFFF"/>
              <w:rPr>
                <w:color w:val="000000"/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В полном объеме на склад грузополучателя</w:t>
            </w:r>
            <w:r w:rsidRPr="000A2310">
              <w:rPr>
                <w:color w:val="000000"/>
                <w:sz w:val="21"/>
                <w:szCs w:val="21"/>
              </w:rPr>
              <w:t>.</w:t>
            </w:r>
            <w:r>
              <w:rPr>
                <w:color w:val="000000"/>
                <w:sz w:val="21"/>
                <w:szCs w:val="21"/>
              </w:rPr>
              <w:t xml:space="preserve"> Доставка включена в стоимость.</w:t>
            </w:r>
          </w:p>
          <w:p w:rsidR="00FF2399" w:rsidRPr="000A2310" w:rsidRDefault="00FF2399" w:rsidP="00D842DE">
            <w:pPr>
              <w:shd w:val="clear" w:color="auto" w:fill="FFFFFF"/>
              <w:rPr>
                <w:sz w:val="21"/>
                <w:szCs w:val="21"/>
              </w:rPr>
            </w:pPr>
          </w:p>
        </w:tc>
      </w:tr>
      <w:tr w:rsidR="00FF2399" w:rsidRPr="007044A6" w:rsidTr="00D842DE">
        <w:trPr>
          <w:trHeight w:hRule="exact" w:val="572"/>
        </w:trPr>
        <w:tc>
          <w:tcPr>
            <w:tcW w:w="326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rPr>
                <w:sz w:val="21"/>
                <w:szCs w:val="21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Порядок расчетов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spacing w:line="235" w:lineRule="exact"/>
              <w:ind w:right="144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Предпочтительно для заказчика - отсрочкой платежа 60 дней со дня поставки.</w:t>
            </w:r>
          </w:p>
        </w:tc>
      </w:tr>
      <w:tr w:rsidR="00FF2399" w:rsidRPr="007044A6" w:rsidTr="00D842DE">
        <w:trPr>
          <w:trHeight w:hRule="exact" w:val="850"/>
        </w:trPr>
        <w:tc>
          <w:tcPr>
            <w:tcW w:w="32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rPr>
                <w:sz w:val="21"/>
                <w:szCs w:val="21"/>
              </w:rPr>
            </w:pPr>
          </w:p>
        </w:tc>
        <w:tc>
          <w:tcPr>
            <w:tcW w:w="2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Прочее</w:t>
            </w:r>
          </w:p>
        </w:tc>
        <w:tc>
          <w:tcPr>
            <w:tcW w:w="4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rPr>
                <w:sz w:val="21"/>
                <w:szCs w:val="21"/>
              </w:rPr>
            </w:pPr>
            <w:r w:rsidRPr="00363F9F">
              <w:rPr>
                <w:sz w:val="21"/>
                <w:szCs w:val="21"/>
              </w:rPr>
              <w:t>Все расходы по упаковке, включая стоимость тары, отгрузке и транспортировки продукции должны входить в структуру цены</w:t>
            </w:r>
          </w:p>
        </w:tc>
      </w:tr>
      <w:tr w:rsidR="00FF2399" w:rsidRPr="007044A6" w:rsidTr="00D842DE">
        <w:trPr>
          <w:trHeight w:hRule="exact" w:val="138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spacing w:line="230" w:lineRule="exact"/>
              <w:ind w:left="19" w:right="19"/>
              <w:jc w:val="both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 xml:space="preserve">Документы, которые Участники </w:t>
            </w:r>
            <w:r w:rsidRPr="00363F9F">
              <w:rPr>
                <w:i/>
                <w:iCs/>
                <w:color w:val="000000"/>
                <w:sz w:val="21"/>
                <w:szCs w:val="21"/>
              </w:rPr>
              <w:t xml:space="preserve">открытого конкурса (запроса цен, предложений) </w:t>
            </w:r>
            <w:r w:rsidRPr="00363F9F">
              <w:rPr>
                <w:color w:val="000000"/>
                <w:sz w:val="21"/>
                <w:szCs w:val="21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6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spacing w:line="235" w:lineRule="exact"/>
              <w:ind w:left="326" w:right="346"/>
              <w:jc w:val="both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Дилерское соглашение, гарантийное письмо производителя в адрес поставщика, сертификаты соответствия на поставляемую продукцию и эксплуатационная документация.</w:t>
            </w:r>
          </w:p>
        </w:tc>
      </w:tr>
      <w:tr w:rsidR="00FF2399" w:rsidRPr="0072386E" w:rsidTr="00D842DE">
        <w:trPr>
          <w:trHeight w:hRule="exact" w:val="317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jc w:val="center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Дополнительные требования:</w:t>
            </w:r>
            <w:r w:rsidRPr="00363F9F">
              <w:rPr>
                <w:sz w:val="21"/>
                <w:szCs w:val="21"/>
              </w:rPr>
              <w:t xml:space="preserve"> </w:t>
            </w:r>
          </w:p>
        </w:tc>
        <w:tc>
          <w:tcPr>
            <w:tcW w:w="64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2399" w:rsidRPr="00363F9F" w:rsidRDefault="00FF2399" w:rsidP="00D842DE">
            <w:pPr>
              <w:shd w:val="clear" w:color="auto" w:fill="FFFFFF"/>
              <w:spacing w:line="230" w:lineRule="exact"/>
              <w:ind w:left="170" w:right="170"/>
              <w:jc w:val="both"/>
              <w:rPr>
                <w:color w:val="000000"/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 xml:space="preserve">Преимуществом будет являться  наличие сертификата соответствия Системы добровольной сертификации «ГАЗПРОМСЕРТ». </w:t>
            </w:r>
          </w:p>
          <w:p w:rsidR="00FF2399" w:rsidRPr="00363F9F" w:rsidRDefault="00FF2399" w:rsidP="00D842DE">
            <w:pPr>
              <w:shd w:val="clear" w:color="auto" w:fill="FFFFFF"/>
              <w:spacing w:line="230" w:lineRule="exact"/>
              <w:ind w:left="170" w:right="170"/>
              <w:jc w:val="both"/>
              <w:rPr>
                <w:color w:val="000000"/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 xml:space="preserve">Версия </w:t>
            </w:r>
            <w:proofErr w:type="gramStart"/>
            <w:r w:rsidRPr="00363F9F">
              <w:rPr>
                <w:color w:val="000000"/>
                <w:sz w:val="21"/>
                <w:szCs w:val="21"/>
              </w:rPr>
              <w:t>ПО</w:t>
            </w:r>
            <w:proofErr w:type="gramEnd"/>
            <w:r w:rsidRPr="00363F9F">
              <w:rPr>
                <w:color w:val="000000"/>
                <w:sz w:val="21"/>
                <w:szCs w:val="21"/>
              </w:rPr>
              <w:t xml:space="preserve"> </w:t>
            </w:r>
            <w:proofErr w:type="gramStart"/>
            <w:r w:rsidRPr="00363F9F">
              <w:rPr>
                <w:color w:val="000000"/>
                <w:sz w:val="21"/>
                <w:szCs w:val="21"/>
              </w:rPr>
              <w:t>должна</w:t>
            </w:r>
            <w:proofErr w:type="gramEnd"/>
            <w:r w:rsidRPr="00363F9F">
              <w:rPr>
                <w:color w:val="000000"/>
                <w:sz w:val="21"/>
                <w:szCs w:val="21"/>
              </w:rPr>
              <w:t xml:space="preserve"> быть последней на момент подачи Предложения.</w:t>
            </w:r>
          </w:p>
          <w:p w:rsidR="00FF2399" w:rsidRDefault="00FF2399" w:rsidP="00D842DE">
            <w:pPr>
              <w:shd w:val="clear" w:color="auto" w:fill="FFFFFF"/>
              <w:spacing w:line="230" w:lineRule="exact"/>
              <w:ind w:left="170" w:right="170"/>
              <w:jc w:val="both"/>
              <w:rPr>
                <w:color w:val="000000"/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 xml:space="preserve">Приемка Продукции осуществляется в соответствии с требованиями Заказчика. </w:t>
            </w:r>
          </w:p>
          <w:p w:rsidR="00FF2399" w:rsidRPr="00631C23" w:rsidRDefault="00FF2399" w:rsidP="00D842DE">
            <w:pPr>
              <w:shd w:val="clear" w:color="auto" w:fill="FFFFFF"/>
              <w:spacing w:line="230" w:lineRule="exact"/>
              <w:ind w:left="170" w:right="170"/>
              <w:jc w:val="both"/>
              <w:rPr>
                <w:b/>
                <w:color w:val="000000"/>
                <w:sz w:val="21"/>
                <w:szCs w:val="21"/>
              </w:rPr>
            </w:pPr>
            <w:r w:rsidRPr="00631C23">
              <w:rPr>
                <w:b/>
                <w:color w:val="000000"/>
                <w:sz w:val="21"/>
                <w:szCs w:val="21"/>
              </w:rPr>
              <w:t>Требования к сроку действия Предложения:</w:t>
            </w:r>
          </w:p>
          <w:p w:rsidR="00FF2399" w:rsidRPr="00363F9F" w:rsidRDefault="00FF2399" w:rsidP="00D842DE">
            <w:pPr>
              <w:shd w:val="clear" w:color="auto" w:fill="FFFFFF"/>
              <w:spacing w:line="230" w:lineRule="exact"/>
              <w:ind w:left="170" w:right="170"/>
              <w:jc w:val="both"/>
              <w:rPr>
                <w:sz w:val="21"/>
                <w:szCs w:val="21"/>
              </w:rPr>
            </w:pPr>
            <w:r w:rsidRPr="00363F9F">
              <w:rPr>
                <w:color w:val="000000"/>
                <w:sz w:val="21"/>
                <w:szCs w:val="21"/>
              </w:rPr>
              <w:t>Предложение действительно в течени</w:t>
            </w:r>
            <w:proofErr w:type="gramStart"/>
            <w:r w:rsidRPr="00363F9F">
              <w:rPr>
                <w:color w:val="000000"/>
                <w:sz w:val="21"/>
                <w:szCs w:val="21"/>
              </w:rPr>
              <w:t>и</w:t>
            </w:r>
            <w:proofErr w:type="gramEnd"/>
            <w:r w:rsidRPr="00363F9F">
              <w:rPr>
                <w:color w:val="000000"/>
                <w:sz w:val="21"/>
                <w:szCs w:val="21"/>
              </w:rPr>
              <w:t xml:space="preserve"> срока, указанного Участником в письме о подаче оферты. В любом случае этот срок не должен быть менее 60 календарных дней со дня, следующего за днем окончания приема Предложений. Указание меньшего срока может являться основанием для отклонения Предложени</w:t>
            </w:r>
            <w:r>
              <w:rPr>
                <w:color w:val="000000"/>
                <w:sz w:val="21"/>
                <w:szCs w:val="21"/>
              </w:rPr>
              <w:t>й.</w:t>
            </w:r>
            <w:r w:rsidRPr="00363F9F">
              <w:rPr>
                <w:sz w:val="21"/>
                <w:szCs w:val="21"/>
              </w:rPr>
              <w:t xml:space="preserve"> </w:t>
            </w:r>
          </w:p>
        </w:tc>
      </w:tr>
    </w:tbl>
    <w:p w:rsidR="00FF2399" w:rsidRDefault="00FF2399" w:rsidP="00FF2399">
      <w:pPr>
        <w:shd w:val="clear" w:color="auto" w:fill="FFFFFF"/>
        <w:ind w:left="115"/>
        <w:rPr>
          <w:color w:val="000000"/>
        </w:rPr>
      </w:pPr>
    </w:p>
    <w:p w:rsidR="00FF2399" w:rsidRPr="007044A6" w:rsidRDefault="00FF2399" w:rsidP="00FF2399">
      <w:pPr>
        <w:shd w:val="clear" w:color="auto" w:fill="FFFFFF"/>
      </w:pPr>
      <w:r w:rsidRPr="007044A6">
        <w:rPr>
          <w:color w:val="000000"/>
        </w:rPr>
        <w:t xml:space="preserve">Приложение: №1. Спецификация- </w:t>
      </w:r>
      <w:smartTag w:uri="urn:schemas-microsoft-com:office:smarttags" w:element="metricconverter">
        <w:smartTagPr>
          <w:attr w:name="ProductID" w:val="1 л"/>
        </w:smartTagPr>
        <w:r w:rsidRPr="007044A6">
          <w:rPr>
            <w:color w:val="000000"/>
          </w:rPr>
          <w:t>1 л</w:t>
        </w:r>
        <w:r>
          <w:rPr>
            <w:color w:val="000000"/>
          </w:rPr>
          <w:t>.</w:t>
        </w:r>
      </w:smartTag>
    </w:p>
    <w:p w:rsidR="00FF2399" w:rsidRDefault="00FF2399" w:rsidP="00FF2399">
      <w:pPr>
        <w:shd w:val="clear" w:color="auto" w:fill="FFFFFF"/>
        <w:rPr>
          <w:color w:val="000000"/>
        </w:rPr>
      </w:pPr>
      <w:r w:rsidRPr="007044A6">
        <w:rPr>
          <w:color w:val="000000"/>
        </w:rPr>
        <w:t>Ответственное лицо Заказчика за</w:t>
      </w:r>
      <w:r>
        <w:rPr>
          <w:color w:val="000000"/>
        </w:rPr>
        <w:t xml:space="preserve"> </w:t>
      </w:r>
      <w:r w:rsidRPr="007044A6">
        <w:rPr>
          <w:color w:val="000000"/>
        </w:rPr>
        <w:t>подготовку технической документации:</w:t>
      </w:r>
      <w:r>
        <w:rPr>
          <w:color w:val="000000"/>
        </w:rPr>
        <w:t xml:space="preserve"> </w:t>
      </w:r>
      <w:r>
        <w:rPr>
          <w:color w:val="000000"/>
        </w:rPr>
        <w:tab/>
        <w:t xml:space="preserve">ведущий специалист Мороз </w:t>
      </w:r>
      <w:r w:rsidR="00D73895">
        <w:rPr>
          <w:color w:val="000000"/>
        </w:rPr>
        <w:t>Ирина Владимировна</w:t>
      </w:r>
      <w:r>
        <w:rPr>
          <w:color w:val="000000"/>
        </w:rPr>
        <w:t xml:space="preserve">, </w:t>
      </w:r>
      <w:r w:rsidRPr="007044A6">
        <w:rPr>
          <w:color w:val="000000"/>
        </w:rPr>
        <w:t>тел.</w:t>
      </w:r>
      <w:r w:rsidR="00D73895">
        <w:rPr>
          <w:color w:val="000000"/>
        </w:rPr>
        <w:t>(812)</w:t>
      </w:r>
      <w:r>
        <w:rPr>
          <w:color w:val="000000"/>
        </w:rPr>
        <w:t xml:space="preserve"> </w:t>
      </w:r>
      <w:r w:rsidR="00D73895">
        <w:rPr>
          <w:color w:val="000000"/>
        </w:rPr>
        <w:t>901-</w:t>
      </w:r>
      <w:r>
        <w:rPr>
          <w:color w:val="000000"/>
        </w:rPr>
        <w:t>36-67.</w:t>
      </w:r>
    </w:p>
    <w:p w:rsidR="00FF2399" w:rsidRPr="007044A6" w:rsidRDefault="00FF2399" w:rsidP="00FF2399">
      <w:pPr>
        <w:shd w:val="clear" w:color="auto" w:fill="FFFFFF"/>
      </w:pPr>
    </w:p>
    <w:p w:rsidR="00FF2399" w:rsidRDefault="00FF2399" w:rsidP="00FF2399">
      <w:pPr>
        <w:shd w:val="clear" w:color="auto" w:fill="FFFFFF"/>
        <w:ind w:left="115"/>
        <w:rPr>
          <w:color w:val="000000"/>
        </w:rPr>
      </w:pPr>
      <w:r>
        <w:rPr>
          <w:color w:val="000000"/>
        </w:rPr>
        <w:br w:type="page"/>
      </w:r>
    </w:p>
    <w:p w:rsidR="00FF2399" w:rsidRDefault="00FF2399" w:rsidP="00FF2399">
      <w:pPr>
        <w:shd w:val="clear" w:color="auto" w:fill="FFFFFF"/>
        <w:ind w:left="115"/>
        <w:rPr>
          <w:color w:val="000000"/>
        </w:rPr>
      </w:pPr>
    </w:p>
    <w:p w:rsidR="00FF2399" w:rsidRDefault="00FF2399" w:rsidP="00FF2399">
      <w:pPr>
        <w:shd w:val="clear" w:color="auto" w:fill="FFFFFF"/>
        <w:ind w:left="115"/>
        <w:rPr>
          <w:color w:val="000000"/>
        </w:rPr>
      </w:pPr>
      <w:r>
        <w:rPr>
          <w:color w:val="000000"/>
        </w:rPr>
        <w:t>СПЕЦИФИКАЦИЯ №1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Приложение №1</w:t>
      </w:r>
    </w:p>
    <w:p w:rsidR="00FF2399" w:rsidRDefault="00FF2399" w:rsidP="00FF2399">
      <w:pPr>
        <w:shd w:val="clear" w:color="auto" w:fill="FFFFFF"/>
        <w:ind w:left="115"/>
        <w:rPr>
          <w:color w:val="000000"/>
        </w:rPr>
      </w:pPr>
    </w:p>
    <w:p w:rsidR="00FF2399" w:rsidRDefault="00FF2399" w:rsidP="00FF2399">
      <w:pPr>
        <w:shd w:val="clear" w:color="auto" w:fill="FFFFFF"/>
        <w:ind w:left="115"/>
        <w:rPr>
          <w:color w:val="000000"/>
        </w:rPr>
      </w:pPr>
    </w:p>
    <w:p w:rsidR="00FF2399" w:rsidRPr="00826015" w:rsidRDefault="00FF2399" w:rsidP="00FF2399">
      <w:pPr>
        <w:shd w:val="clear" w:color="auto" w:fill="FFFFFF"/>
        <w:ind w:left="115"/>
        <w:rPr>
          <w:color w:val="000000"/>
        </w:rPr>
      </w:pPr>
      <w:r>
        <w:rPr>
          <w:color w:val="000000"/>
        </w:rPr>
        <w:t>Грузополучатель; филиал «Карельский ОАО ТГК-1»</w:t>
      </w:r>
    </w:p>
    <w:p w:rsidR="00FF2399" w:rsidRPr="00826015" w:rsidRDefault="00FF2399" w:rsidP="00FF2399">
      <w:pPr>
        <w:shd w:val="clear" w:color="auto" w:fill="FFFFFF"/>
        <w:ind w:left="115"/>
        <w:rPr>
          <w:color w:val="000000"/>
        </w:rPr>
      </w:pPr>
    </w:p>
    <w:tbl>
      <w:tblPr>
        <w:tblW w:w="9463" w:type="dxa"/>
        <w:tblInd w:w="108" w:type="dxa"/>
        <w:tblLook w:val="04A0" w:firstRow="1" w:lastRow="0" w:firstColumn="1" w:lastColumn="0" w:noHBand="0" w:noVBand="1"/>
      </w:tblPr>
      <w:tblGrid>
        <w:gridCol w:w="947"/>
        <w:gridCol w:w="5637"/>
        <w:gridCol w:w="899"/>
        <w:gridCol w:w="1980"/>
      </w:tblGrid>
      <w:tr w:rsidR="00FF2399" w:rsidRPr="00767EAC" w:rsidTr="00D842DE">
        <w:trPr>
          <w:trHeight w:val="255"/>
        </w:trPr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2399" w:rsidRPr="00767EAC" w:rsidRDefault="00FF2399" w:rsidP="00D842DE">
            <w:pPr>
              <w:spacing w:after="200" w:line="276" w:lineRule="auto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2399" w:rsidRPr="00767EAC" w:rsidRDefault="00FF2399" w:rsidP="00D842D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2399" w:rsidRPr="00767EAC" w:rsidRDefault="00FF2399" w:rsidP="00D842DE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2399" w:rsidRPr="00767EAC" w:rsidRDefault="00FF2399" w:rsidP="00D842DE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F2399" w:rsidRPr="00767EAC" w:rsidTr="00D842DE">
        <w:trPr>
          <w:trHeight w:val="495"/>
        </w:trPr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99" w:rsidRPr="00767EAC" w:rsidRDefault="00FF2399" w:rsidP="00D842DE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767EAC">
              <w:rPr>
                <w:rFonts w:ascii="Arial CYR" w:hAnsi="Arial CYR"/>
                <w:b/>
                <w:bCs/>
                <w:sz w:val="20"/>
                <w:szCs w:val="20"/>
              </w:rPr>
              <w:t>№</w:t>
            </w:r>
            <w:proofErr w:type="gramStart"/>
            <w:r w:rsidRPr="00767EAC">
              <w:rPr>
                <w:rFonts w:ascii="Arial CYR" w:hAnsi="Arial CYR"/>
                <w:b/>
                <w:bCs/>
                <w:sz w:val="20"/>
                <w:szCs w:val="20"/>
              </w:rPr>
              <w:t>п</w:t>
            </w:r>
            <w:proofErr w:type="gramEnd"/>
            <w:r w:rsidRPr="00767EAC">
              <w:rPr>
                <w:rFonts w:ascii="Arial CYR" w:hAnsi="Arial CYR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56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99" w:rsidRPr="00767EAC" w:rsidRDefault="00FF2399" w:rsidP="00D842DE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767EAC">
              <w:rPr>
                <w:rFonts w:ascii="Arial CYR" w:hAnsi="Arial CYR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99" w:rsidRPr="00767EAC" w:rsidRDefault="00FF2399" w:rsidP="00D842DE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767EAC">
              <w:rPr>
                <w:rFonts w:ascii="Arial CYR" w:hAnsi="Arial CYR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99" w:rsidRPr="00767EAC" w:rsidRDefault="00FF2399" w:rsidP="00D842DE">
            <w:pPr>
              <w:jc w:val="center"/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767EAC">
              <w:rPr>
                <w:rFonts w:ascii="Arial CYR" w:hAnsi="Arial CYR"/>
                <w:b/>
                <w:bCs/>
                <w:sz w:val="20"/>
                <w:szCs w:val="20"/>
              </w:rPr>
              <w:t>Кол-во</w:t>
            </w:r>
          </w:p>
        </w:tc>
      </w:tr>
      <w:tr w:rsidR="00FF2399" w:rsidRPr="00764289" w:rsidTr="00D842DE">
        <w:trPr>
          <w:trHeight w:val="51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2399" w:rsidRPr="00764289" w:rsidRDefault="00FF2399" w:rsidP="00D842DE">
            <w:pPr>
              <w:jc w:val="right"/>
              <w:rPr>
                <w:rFonts w:ascii="Arial CYR" w:hAnsi="Arial CYR"/>
                <w:sz w:val="20"/>
                <w:szCs w:val="20"/>
                <w:lang w:val="en-US"/>
              </w:rPr>
            </w:pPr>
            <w:r w:rsidRPr="00764289">
              <w:rPr>
                <w:rFonts w:ascii="Arial CYR" w:hAnsi="Arial CYR"/>
                <w:sz w:val="20"/>
                <w:szCs w:val="20"/>
                <w:lang w:val="en-US"/>
              </w:rPr>
              <w:t>1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2399" w:rsidRPr="00764289" w:rsidRDefault="00FF2399" w:rsidP="00D842DE">
            <w:pPr>
              <w:jc w:val="both"/>
              <w:rPr>
                <w:rFonts w:ascii="Arial CYR" w:hAnsi="Arial CYR"/>
                <w:sz w:val="20"/>
                <w:szCs w:val="20"/>
              </w:rPr>
            </w:pPr>
            <w:r w:rsidRPr="00764289">
              <w:rPr>
                <w:rFonts w:ascii="Arial CYR" w:hAnsi="Arial CYR"/>
                <w:sz w:val="20"/>
                <w:szCs w:val="20"/>
              </w:rPr>
              <w:t>Право на использовани</w:t>
            </w:r>
            <w:r w:rsidRPr="00764289">
              <w:rPr>
                <w:rFonts w:ascii="Arial CYR" w:hAnsi="Arial CYR" w:hint="eastAsia"/>
                <w:sz w:val="20"/>
                <w:szCs w:val="20"/>
              </w:rPr>
              <w:t>е</w:t>
            </w:r>
            <w:r w:rsidRPr="00764289">
              <w:rPr>
                <w:rFonts w:ascii="Arial CYR" w:hAnsi="Arial CYR"/>
                <w:sz w:val="20"/>
                <w:szCs w:val="20"/>
              </w:rPr>
              <w:t xml:space="preserve"> программного продукта:  </w:t>
            </w:r>
            <w:proofErr w:type="spellStart"/>
            <w:r w:rsidRPr="00764289">
              <w:rPr>
                <w:rFonts w:ascii="Arial CYR" w:hAnsi="Arial CYR"/>
                <w:sz w:val="20"/>
                <w:szCs w:val="20"/>
              </w:rPr>
              <w:t>DeviceLock</w:t>
            </w:r>
            <w:proofErr w:type="spellEnd"/>
            <w:r w:rsidRPr="00764289">
              <w:rPr>
                <w:rFonts w:ascii="Arial CYR" w:hAnsi="Arial CYR"/>
                <w:sz w:val="20"/>
                <w:szCs w:val="20"/>
              </w:rPr>
              <w:t xml:space="preserve"> </w:t>
            </w:r>
            <w:proofErr w:type="spellStart"/>
            <w:r w:rsidRPr="00764289">
              <w:rPr>
                <w:rFonts w:ascii="Arial CYR" w:hAnsi="Arial CYR"/>
                <w:sz w:val="20"/>
                <w:szCs w:val="20"/>
              </w:rPr>
              <w:t>Search</w:t>
            </w:r>
            <w:proofErr w:type="spellEnd"/>
            <w:r w:rsidRPr="00764289">
              <w:rPr>
                <w:rFonts w:ascii="Arial CYR" w:hAnsi="Arial CYR"/>
                <w:sz w:val="20"/>
                <w:szCs w:val="20"/>
              </w:rPr>
              <w:t xml:space="preserve"> </w:t>
            </w:r>
            <w:proofErr w:type="spellStart"/>
            <w:r w:rsidRPr="00764289">
              <w:rPr>
                <w:rFonts w:ascii="Arial CYR" w:hAnsi="Arial CYR"/>
                <w:sz w:val="20"/>
                <w:szCs w:val="20"/>
              </w:rPr>
              <w:t>Server</w:t>
            </w:r>
            <w:proofErr w:type="spellEnd"/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2399" w:rsidRPr="00764289" w:rsidRDefault="00FF2399" w:rsidP="00D842DE">
            <w:pPr>
              <w:jc w:val="center"/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F2399" w:rsidRPr="00764289" w:rsidRDefault="00FF2399" w:rsidP="00D842DE">
            <w:pPr>
              <w:jc w:val="center"/>
              <w:rPr>
                <w:rFonts w:ascii="Arial CYR" w:hAnsi="Arial CYR"/>
                <w:sz w:val="20"/>
                <w:szCs w:val="20"/>
                <w:lang w:val="en-US"/>
              </w:rPr>
            </w:pPr>
            <w:r w:rsidRPr="00764289">
              <w:rPr>
                <w:rFonts w:ascii="Arial CYR" w:hAnsi="Arial CYR"/>
                <w:sz w:val="20"/>
                <w:szCs w:val="20"/>
                <w:lang w:val="en-US"/>
              </w:rPr>
              <w:t>2</w:t>
            </w:r>
          </w:p>
        </w:tc>
      </w:tr>
      <w:tr w:rsidR="00FF2399" w:rsidRPr="00764289" w:rsidTr="00D842DE">
        <w:trPr>
          <w:trHeight w:val="510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99" w:rsidRPr="00764289" w:rsidRDefault="00FF2399" w:rsidP="00D842DE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 w:rsidRPr="00764289">
              <w:rPr>
                <w:rFonts w:ascii="Arial CYR" w:hAnsi="Arial CYR"/>
                <w:sz w:val="20"/>
                <w:szCs w:val="20"/>
                <w:lang w:val="en-US"/>
              </w:rPr>
              <w:t>2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99" w:rsidRPr="00764289" w:rsidRDefault="00FF2399" w:rsidP="00D842DE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64289">
              <w:rPr>
                <w:rFonts w:ascii="Arial CYR" w:hAnsi="Arial CYR"/>
                <w:sz w:val="20"/>
                <w:szCs w:val="20"/>
              </w:rPr>
              <w:t>Право на использовани</w:t>
            </w:r>
            <w:r w:rsidRPr="00764289">
              <w:rPr>
                <w:rFonts w:ascii="Arial CYR" w:hAnsi="Arial CYR" w:hint="eastAsia"/>
                <w:sz w:val="20"/>
                <w:szCs w:val="20"/>
              </w:rPr>
              <w:t>е</w:t>
            </w:r>
            <w:r w:rsidRPr="00764289">
              <w:rPr>
                <w:rFonts w:ascii="Arial CYR" w:hAnsi="Arial CYR"/>
                <w:sz w:val="20"/>
                <w:szCs w:val="20"/>
              </w:rPr>
              <w:t xml:space="preserve"> программного продукта:  </w:t>
            </w:r>
            <w:proofErr w:type="spellStart"/>
            <w:r w:rsidRPr="00764289">
              <w:rPr>
                <w:rFonts w:ascii="Arial CYR" w:hAnsi="Arial CYR"/>
                <w:sz w:val="20"/>
                <w:szCs w:val="20"/>
              </w:rPr>
              <w:t>DeviceLock</w:t>
            </w:r>
            <w:proofErr w:type="spellEnd"/>
            <w:r w:rsidRPr="00764289">
              <w:rPr>
                <w:rFonts w:ascii="Arial CYR" w:hAnsi="Arial CYR"/>
                <w:sz w:val="20"/>
                <w:szCs w:val="20"/>
              </w:rPr>
              <w:t xml:space="preserve"> для </w:t>
            </w:r>
            <w:proofErr w:type="spellStart"/>
            <w:r w:rsidRPr="00764289">
              <w:rPr>
                <w:rFonts w:ascii="Arial CYR" w:hAnsi="Arial CYR"/>
                <w:sz w:val="20"/>
                <w:szCs w:val="20"/>
              </w:rPr>
              <w:t>Windows</w:t>
            </w:r>
            <w:proofErr w:type="spellEnd"/>
            <w:r w:rsidRPr="00764289">
              <w:rPr>
                <w:rFonts w:ascii="Arial CYR" w:hAnsi="Arial CYR"/>
                <w:sz w:val="20"/>
                <w:szCs w:val="20"/>
              </w:rPr>
              <w:t xml:space="preserve"> NT/2000/XP/2003/</w:t>
            </w:r>
            <w:proofErr w:type="spellStart"/>
            <w:r w:rsidRPr="00764289">
              <w:rPr>
                <w:rFonts w:ascii="Arial CYR" w:hAnsi="Arial CYR"/>
                <w:sz w:val="20"/>
                <w:szCs w:val="20"/>
              </w:rPr>
              <w:t>Vista</w:t>
            </w:r>
            <w:proofErr w:type="spellEnd"/>
            <w:r w:rsidRPr="00764289">
              <w:rPr>
                <w:rFonts w:ascii="Arial CYR" w:hAnsi="Arial CYR"/>
                <w:sz w:val="20"/>
                <w:szCs w:val="20"/>
              </w:rPr>
              <w:t xml:space="preserve">/2008/7 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99" w:rsidRPr="00764289" w:rsidRDefault="00FF2399" w:rsidP="00D842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spellStart"/>
            <w:proofErr w:type="gramStart"/>
            <w:r w:rsidRPr="00764289">
              <w:rPr>
                <w:rFonts w:ascii="Arial CYR" w:hAnsi="Arial CYR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99" w:rsidRPr="00764289" w:rsidRDefault="00FF2399" w:rsidP="00D842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764289">
              <w:rPr>
                <w:rFonts w:ascii="Arial CYR" w:hAnsi="Arial CYR"/>
                <w:sz w:val="20"/>
                <w:szCs w:val="20"/>
              </w:rPr>
              <w:t>500</w:t>
            </w:r>
          </w:p>
        </w:tc>
      </w:tr>
      <w:tr w:rsidR="00FF2399" w:rsidRPr="00764289" w:rsidTr="00D842DE">
        <w:trPr>
          <w:trHeight w:val="255"/>
        </w:trPr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99" w:rsidRPr="00764289" w:rsidRDefault="00FF2399" w:rsidP="00D842DE">
            <w:pPr>
              <w:rPr>
                <w:rFonts w:ascii="Arial CYR" w:hAnsi="Arial CYR"/>
                <w:sz w:val="20"/>
                <w:szCs w:val="20"/>
              </w:rPr>
            </w:pPr>
            <w:r w:rsidRPr="00764289">
              <w:rPr>
                <w:rFonts w:ascii="Arial CYR" w:hAnsi="Arial CYR"/>
                <w:sz w:val="20"/>
                <w:szCs w:val="20"/>
              </w:rPr>
              <w:t> </w:t>
            </w:r>
          </w:p>
        </w:tc>
        <w:tc>
          <w:tcPr>
            <w:tcW w:w="5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2399" w:rsidRPr="00764289" w:rsidRDefault="00FF2399" w:rsidP="00D842DE">
            <w:pPr>
              <w:rPr>
                <w:rFonts w:ascii="Arial CYR" w:hAnsi="Arial CYR"/>
                <w:b/>
                <w:bCs/>
                <w:sz w:val="20"/>
                <w:szCs w:val="20"/>
              </w:rPr>
            </w:pPr>
            <w:r w:rsidRPr="00764289">
              <w:rPr>
                <w:rFonts w:ascii="Arial CYR" w:hAnsi="Arial CYR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99" w:rsidRPr="00764289" w:rsidRDefault="00FF2399" w:rsidP="00D842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proofErr w:type="spellStart"/>
            <w:proofErr w:type="gramStart"/>
            <w:r w:rsidRPr="00764289">
              <w:rPr>
                <w:rFonts w:ascii="Arial CYR" w:hAnsi="Arial CYR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2399" w:rsidRPr="00764289" w:rsidRDefault="00FF2399" w:rsidP="00D842DE">
            <w:pPr>
              <w:jc w:val="center"/>
              <w:rPr>
                <w:rFonts w:ascii="Arial CYR" w:hAnsi="Arial CYR"/>
                <w:sz w:val="20"/>
                <w:szCs w:val="20"/>
              </w:rPr>
            </w:pPr>
            <w:r w:rsidRPr="00764289">
              <w:rPr>
                <w:rFonts w:ascii="Arial CYR" w:hAnsi="Arial CYR"/>
                <w:sz w:val="20"/>
                <w:szCs w:val="20"/>
              </w:rPr>
              <w:t>50</w:t>
            </w:r>
            <w:r w:rsidRPr="00764289">
              <w:rPr>
                <w:rFonts w:ascii="Arial CYR" w:hAnsi="Arial CYR"/>
                <w:sz w:val="20"/>
                <w:szCs w:val="20"/>
                <w:lang w:val="en-US"/>
              </w:rPr>
              <w:t>2</w:t>
            </w:r>
          </w:p>
        </w:tc>
      </w:tr>
    </w:tbl>
    <w:p w:rsidR="00FF2399" w:rsidRPr="00764289" w:rsidRDefault="00FF2399" w:rsidP="00FF2399">
      <w:pPr>
        <w:shd w:val="clear" w:color="auto" w:fill="FFFFFF"/>
        <w:ind w:left="115"/>
      </w:pPr>
    </w:p>
    <w:p w:rsidR="00FF2399" w:rsidRDefault="00FF2399" w:rsidP="00FF2399">
      <w:pPr>
        <w:shd w:val="clear" w:color="auto" w:fill="FFFFFF"/>
        <w:ind w:left="115"/>
      </w:pPr>
    </w:p>
    <w:p w:rsidR="00FF2399" w:rsidRDefault="00D73895" w:rsidP="00FF2399">
      <w:pPr>
        <w:spacing w:after="200" w:line="276" w:lineRule="auto"/>
      </w:pPr>
      <w:r>
        <w:rPr>
          <w:color w:val="000000"/>
        </w:rPr>
        <w:t xml:space="preserve"> </w:t>
      </w:r>
      <w:bookmarkStart w:id="0" w:name="_GoBack"/>
      <w:bookmarkEnd w:id="0"/>
    </w:p>
    <w:sectPr w:rsidR="00FF2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2399"/>
    <w:rsid w:val="0007487B"/>
    <w:rsid w:val="000F50C5"/>
    <w:rsid w:val="00220BF9"/>
    <w:rsid w:val="00D73895"/>
    <w:rsid w:val="00F372B7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3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</dc:creator>
  <cp:lastModifiedBy>Прокудина-Старунская</cp:lastModifiedBy>
  <cp:revision>5</cp:revision>
  <dcterms:created xsi:type="dcterms:W3CDTF">2011-05-30T13:15:00Z</dcterms:created>
  <dcterms:modified xsi:type="dcterms:W3CDTF">2011-06-01T11:03:00Z</dcterms:modified>
</cp:coreProperties>
</file>